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5" w:rsidRPr="00134785" w:rsidRDefault="00134785" w:rsidP="00134785">
      <w:pPr>
        <w:jc w:val="center"/>
        <w:rPr>
          <w:b/>
          <w:sz w:val="36"/>
          <w:szCs w:val="36"/>
        </w:rPr>
      </w:pPr>
      <w:r w:rsidRPr="00134785">
        <w:rPr>
          <w:b/>
          <w:sz w:val="36"/>
          <w:szCs w:val="36"/>
        </w:rPr>
        <w:t>ПОЛОЖЕНИЕ</w:t>
      </w:r>
    </w:p>
    <w:p w:rsidR="00134785" w:rsidRPr="00134785" w:rsidRDefault="00134785" w:rsidP="00134785">
      <w:pPr>
        <w:jc w:val="center"/>
        <w:rPr>
          <w:b/>
          <w:sz w:val="24"/>
          <w:szCs w:val="24"/>
        </w:rPr>
      </w:pPr>
      <w:r w:rsidRPr="00134785">
        <w:rPr>
          <w:b/>
          <w:sz w:val="24"/>
          <w:szCs w:val="24"/>
        </w:rPr>
        <w:t>о проведении I</w:t>
      </w:r>
      <w:r>
        <w:rPr>
          <w:b/>
          <w:sz w:val="24"/>
          <w:szCs w:val="24"/>
          <w:lang w:val="en-US"/>
        </w:rPr>
        <w:t>V</w:t>
      </w:r>
      <w:r w:rsidRPr="00134785">
        <w:rPr>
          <w:b/>
          <w:sz w:val="24"/>
          <w:szCs w:val="24"/>
        </w:rPr>
        <w:t xml:space="preserve"> междугороднего турнира</w:t>
      </w:r>
    </w:p>
    <w:p w:rsidR="00134785" w:rsidRPr="00134785" w:rsidRDefault="00134785" w:rsidP="00134785">
      <w:pPr>
        <w:jc w:val="center"/>
        <w:rPr>
          <w:b/>
          <w:sz w:val="24"/>
          <w:szCs w:val="24"/>
        </w:rPr>
      </w:pPr>
      <w:proofErr w:type="spellStart"/>
      <w:r w:rsidRPr="00134785">
        <w:rPr>
          <w:b/>
          <w:sz w:val="24"/>
          <w:szCs w:val="24"/>
        </w:rPr>
        <w:t>Саратов-</w:t>
      </w:r>
      <w:proofErr w:type="gramStart"/>
      <w:r w:rsidRPr="00134785">
        <w:rPr>
          <w:b/>
          <w:sz w:val="24"/>
          <w:szCs w:val="24"/>
        </w:rPr>
        <w:t>Open</w:t>
      </w:r>
      <w:proofErr w:type="spellEnd"/>
      <w:proofErr w:type="gramEnd"/>
    </w:p>
    <w:p w:rsidR="00134785" w:rsidRPr="00134785" w:rsidRDefault="00134785" w:rsidP="00134785">
      <w:pPr>
        <w:jc w:val="center"/>
        <w:rPr>
          <w:b/>
          <w:sz w:val="24"/>
          <w:szCs w:val="24"/>
        </w:rPr>
      </w:pPr>
      <w:r w:rsidRPr="00134785">
        <w:rPr>
          <w:b/>
          <w:sz w:val="24"/>
          <w:szCs w:val="24"/>
        </w:rPr>
        <w:t>по теннису среди любителей</w:t>
      </w:r>
    </w:p>
    <w:p w:rsidR="00134785" w:rsidRDefault="00134785" w:rsidP="00134785">
      <w:r w:rsidRPr="00134785">
        <w:rPr>
          <w:i/>
        </w:rPr>
        <w:t>1</w:t>
      </w:r>
      <w:r w:rsidRPr="00134785">
        <w:rPr>
          <w:b/>
        </w:rPr>
        <w:t xml:space="preserve">. </w:t>
      </w:r>
      <w:r w:rsidRPr="002C411A">
        <w:rPr>
          <w:b/>
          <w:u w:val="single"/>
        </w:rPr>
        <w:t>Цели и задачи</w:t>
      </w:r>
    </w:p>
    <w:p w:rsidR="00134785" w:rsidRDefault="00134785" w:rsidP="00134785">
      <w:r w:rsidRPr="00134785">
        <w:rPr>
          <w:i/>
        </w:rPr>
        <w:t>1.1</w:t>
      </w:r>
      <w:r>
        <w:t>. Теннисный турнир проводится с целью:</w:t>
      </w:r>
    </w:p>
    <w:p w:rsidR="00134785" w:rsidRDefault="00134785" w:rsidP="00134785">
      <w:r>
        <w:t>- популяризации тенниса среди населения,</w:t>
      </w:r>
    </w:p>
    <w:p w:rsidR="00134785" w:rsidRDefault="00134785" w:rsidP="00134785">
      <w:r>
        <w:t>- приобретения соревновательного опыта,</w:t>
      </w:r>
    </w:p>
    <w:p w:rsidR="00134785" w:rsidRDefault="00134785" w:rsidP="00134785">
      <w:r>
        <w:t>- определение победителей.</w:t>
      </w:r>
    </w:p>
    <w:p w:rsidR="00134785" w:rsidRDefault="00134785" w:rsidP="00134785">
      <w:r w:rsidRPr="00134785">
        <w:rPr>
          <w:i/>
        </w:rPr>
        <w:t>2.</w:t>
      </w:r>
      <w:r>
        <w:t xml:space="preserve"> </w:t>
      </w:r>
      <w:r w:rsidRPr="002C411A">
        <w:rPr>
          <w:b/>
          <w:u w:val="single"/>
        </w:rPr>
        <w:t>Сроки и место проведения</w:t>
      </w:r>
    </w:p>
    <w:p w:rsidR="00134785" w:rsidRDefault="00134785" w:rsidP="00134785">
      <w:r>
        <w:t xml:space="preserve">Турнир проходит на грунтовых кортах в городском парке </w:t>
      </w:r>
      <w:proofErr w:type="gramStart"/>
      <w:r>
        <w:t>г</w:t>
      </w:r>
      <w:proofErr w:type="gramEnd"/>
      <w:r>
        <w:t>.</w:t>
      </w:r>
      <w:r w:rsidR="002C411A">
        <w:t xml:space="preserve"> </w:t>
      </w:r>
      <w:r>
        <w:t xml:space="preserve">Саратова с 12-14 июля. </w:t>
      </w:r>
    </w:p>
    <w:p w:rsidR="00134785" w:rsidRDefault="00134785" w:rsidP="00134785">
      <w:r>
        <w:t>Начало турнира 1</w:t>
      </w:r>
      <w:r w:rsidR="002C411A">
        <w:t>2</w:t>
      </w:r>
      <w:r>
        <w:t xml:space="preserve"> июля в 10:00.</w:t>
      </w:r>
    </w:p>
    <w:p w:rsidR="00134785" w:rsidRPr="002C411A" w:rsidRDefault="00134785" w:rsidP="00134785">
      <w:pPr>
        <w:rPr>
          <w:u w:val="single"/>
        </w:rPr>
      </w:pPr>
      <w:r w:rsidRPr="002C411A">
        <w:rPr>
          <w:i/>
        </w:rPr>
        <w:t>3</w:t>
      </w:r>
      <w:r>
        <w:t xml:space="preserve">. </w:t>
      </w:r>
      <w:r w:rsidRPr="002C411A">
        <w:rPr>
          <w:b/>
          <w:u w:val="single"/>
        </w:rPr>
        <w:t>Требования к допуску участников</w:t>
      </w:r>
    </w:p>
    <w:p w:rsidR="00134785" w:rsidRDefault="00134785" w:rsidP="00134785">
      <w:r w:rsidRPr="002C411A">
        <w:rPr>
          <w:i/>
        </w:rPr>
        <w:t>3.1</w:t>
      </w:r>
      <w:r>
        <w:t>. Количество участников к турниру ограничено.</w:t>
      </w:r>
    </w:p>
    <w:p w:rsidR="00134785" w:rsidRDefault="00134785" w:rsidP="00134785">
      <w:r w:rsidRPr="002C411A">
        <w:rPr>
          <w:i/>
        </w:rPr>
        <w:t>3.2</w:t>
      </w:r>
      <w:r>
        <w:t xml:space="preserve">. </w:t>
      </w:r>
      <w:proofErr w:type="gramStart"/>
      <w:r>
        <w:t xml:space="preserve">Заявочный взнос </w:t>
      </w:r>
      <w:r w:rsidR="002C411A">
        <w:t>30</w:t>
      </w:r>
      <w:r>
        <w:t xml:space="preserve">00 рублей с человека за одиночку и 2000 рублей с пары (по </w:t>
      </w:r>
      <w:proofErr w:type="gramEnd"/>
    </w:p>
    <w:p w:rsidR="00134785" w:rsidRDefault="00134785" w:rsidP="00134785">
      <w:proofErr w:type="gramStart"/>
      <w:r>
        <w:t>1000 рублей с человека)</w:t>
      </w:r>
      <w:proofErr w:type="gramEnd"/>
    </w:p>
    <w:p w:rsidR="00134785" w:rsidRDefault="00134785" w:rsidP="00134785">
      <w:r w:rsidRPr="002C411A">
        <w:rPr>
          <w:i/>
        </w:rPr>
        <w:t>3.3</w:t>
      </w:r>
      <w:r>
        <w:t xml:space="preserve">. К турниру не допускаются </w:t>
      </w:r>
      <w:proofErr w:type="gramStart"/>
      <w:r>
        <w:t>участники</w:t>
      </w:r>
      <w:proofErr w:type="gramEnd"/>
      <w:r>
        <w:t xml:space="preserve"> не оплатившие заявочный взнос.</w:t>
      </w:r>
    </w:p>
    <w:p w:rsidR="00134785" w:rsidRDefault="00134785" w:rsidP="00134785">
      <w:r w:rsidRPr="002C411A">
        <w:rPr>
          <w:i/>
        </w:rPr>
        <w:t>3.4</w:t>
      </w:r>
      <w:r>
        <w:t xml:space="preserve">. Так как турнир имеет статус </w:t>
      </w:r>
      <w:proofErr w:type="gramStart"/>
      <w:r>
        <w:t>любительского</w:t>
      </w:r>
      <w:proofErr w:type="gramEnd"/>
      <w:r>
        <w:t xml:space="preserve">, к соревнованиям допускаются все </w:t>
      </w:r>
    </w:p>
    <w:p w:rsidR="00134785" w:rsidRDefault="00134785" w:rsidP="00134785">
      <w:r>
        <w:t xml:space="preserve">желающие теннисисты, за исключением игроков, которые были классифицированы </w:t>
      </w:r>
      <w:proofErr w:type="gramStart"/>
      <w:r>
        <w:t>в</w:t>
      </w:r>
      <w:proofErr w:type="gramEnd"/>
      <w:r>
        <w:t xml:space="preserve"> </w:t>
      </w:r>
    </w:p>
    <w:p w:rsidR="00134785" w:rsidRDefault="00134785" w:rsidP="00134785">
      <w:proofErr w:type="gramStart"/>
      <w:r>
        <w:t>рейтингах</w:t>
      </w:r>
      <w:proofErr w:type="gramEnd"/>
      <w:r>
        <w:t xml:space="preserve"> АТР, РТТ, или национальных теннисных рейтингах других стран, а </w:t>
      </w:r>
    </w:p>
    <w:p w:rsidR="00134785" w:rsidRDefault="00134785" w:rsidP="00134785">
      <w:r>
        <w:t xml:space="preserve">также </w:t>
      </w:r>
      <w:proofErr w:type="gramStart"/>
      <w:r>
        <w:t>имеющие</w:t>
      </w:r>
      <w:proofErr w:type="gramEnd"/>
      <w:r>
        <w:t xml:space="preserve"> по теннису 1-ый спортивный разряд и выше или занимающиеся </w:t>
      </w:r>
    </w:p>
    <w:p w:rsidR="00134785" w:rsidRDefault="00134785" w:rsidP="00134785">
      <w:r>
        <w:t xml:space="preserve">профессиональной тренерской деятельностью. Такие игроки не могут получить «статус </w:t>
      </w:r>
    </w:p>
    <w:p w:rsidR="00134785" w:rsidRDefault="00134785" w:rsidP="00134785">
      <w:r>
        <w:t>любителя» и к турнирам не допускаются.</w:t>
      </w:r>
    </w:p>
    <w:p w:rsidR="00134785" w:rsidRDefault="00134785" w:rsidP="00134785">
      <w:r w:rsidRPr="002C411A">
        <w:rPr>
          <w:i/>
        </w:rPr>
        <w:t>4</w:t>
      </w:r>
      <w:r>
        <w:t xml:space="preserve">. </w:t>
      </w:r>
      <w:r w:rsidRPr="002C411A">
        <w:rPr>
          <w:b/>
        </w:rPr>
        <w:t>Приём заявок. Регистрация игроков.</w:t>
      </w:r>
    </w:p>
    <w:p w:rsidR="00134785" w:rsidRDefault="00134785" w:rsidP="00134785">
      <w:r w:rsidRPr="002C411A">
        <w:rPr>
          <w:i/>
        </w:rPr>
        <w:t>4.1</w:t>
      </w:r>
      <w:r>
        <w:t xml:space="preserve"> Регистрация игроков проводится по телефону, </w:t>
      </w:r>
      <w:r w:rsidRPr="002C411A">
        <w:rPr>
          <w:b/>
        </w:rPr>
        <w:t>указанному ниже</w:t>
      </w:r>
      <w:r>
        <w:t>.</w:t>
      </w:r>
    </w:p>
    <w:p w:rsidR="00134785" w:rsidRDefault="00134785" w:rsidP="00134785">
      <w:r w:rsidRPr="002C411A">
        <w:rPr>
          <w:i/>
        </w:rPr>
        <w:t>4.2</w:t>
      </w:r>
      <w:r>
        <w:t>. Прием заявочных взносов — перед игрой.</w:t>
      </w:r>
    </w:p>
    <w:p w:rsidR="00134785" w:rsidRDefault="00134785" w:rsidP="00134785">
      <w:r w:rsidRPr="002C411A">
        <w:rPr>
          <w:i/>
        </w:rPr>
        <w:t>5</w:t>
      </w:r>
      <w:r>
        <w:t xml:space="preserve">. </w:t>
      </w:r>
      <w:r w:rsidRPr="002C411A">
        <w:rPr>
          <w:b/>
          <w:u w:val="single"/>
        </w:rPr>
        <w:t>Вид и разряд соревнований. Система проведения</w:t>
      </w:r>
      <w:r w:rsidR="002C411A">
        <w:rPr>
          <w:b/>
          <w:u w:val="single"/>
        </w:rPr>
        <w:t>.</w:t>
      </w:r>
    </w:p>
    <w:p w:rsidR="002C411A" w:rsidRDefault="00134785" w:rsidP="00134785">
      <w:r w:rsidRPr="002C411A">
        <w:rPr>
          <w:i/>
        </w:rPr>
        <w:lastRenderedPageBreak/>
        <w:t>5.1</w:t>
      </w:r>
      <w:r>
        <w:t xml:space="preserve">. Турнир проходит в одиночном разряде </w:t>
      </w:r>
      <w:r w:rsidR="002C411A">
        <w:t xml:space="preserve">среди мужчин </w:t>
      </w:r>
      <w:r>
        <w:t>35+ и 45+</w:t>
      </w:r>
      <w:r w:rsidR="002C411A">
        <w:t>,</w:t>
      </w:r>
      <w:r>
        <w:t xml:space="preserve">а также </w:t>
      </w:r>
      <w:r w:rsidR="004F2C60">
        <w:t xml:space="preserve">среди женщин и </w:t>
      </w:r>
      <w:r>
        <w:t>в парном разряде.</w:t>
      </w:r>
    </w:p>
    <w:p w:rsidR="00134785" w:rsidRDefault="00134785" w:rsidP="00134785">
      <w:r w:rsidRPr="002C411A">
        <w:rPr>
          <w:i/>
        </w:rPr>
        <w:t>5.2.</w:t>
      </w:r>
      <w:r>
        <w:t xml:space="preserve"> Участники турнира во всех категориях вначале разбиваются на группы по 3 или 4 </w:t>
      </w:r>
    </w:p>
    <w:p w:rsidR="00134785" w:rsidRDefault="00134785" w:rsidP="00134785">
      <w:r>
        <w:t xml:space="preserve">человека, затем по 2 человека из группы выходят в </w:t>
      </w:r>
      <w:proofErr w:type="spellStart"/>
      <w:r>
        <w:t>плей-офф</w:t>
      </w:r>
      <w:proofErr w:type="spellEnd"/>
      <w:r>
        <w:t>.</w:t>
      </w:r>
    </w:p>
    <w:p w:rsidR="00134785" w:rsidRDefault="00134785" w:rsidP="00134785">
      <w:r w:rsidRPr="002C411A">
        <w:rPr>
          <w:i/>
        </w:rPr>
        <w:t>5.3</w:t>
      </w:r>
      <w:r>
        <w:t xml:space="preserve">. </w:t>
      </w:r>
      <w:r w:rsidR="004F2C60">
        <w:t>В мужском и парном разряде м</w:t>
      </w:r>
      <w:r>
        <w:t xml:space="preserve">атчи в группах проходят из 1 сета до 6, </w:t>
      </w:r>
      <w:r w:rsidR="002C411A">
        <w:t xml:space="preserve">четвертьфиналы, </w:t>
      </w:r>
      <w:r>
        <w:t>полуфиналы, матчи за 3</w:t>
      </w:r>
      <w:r w:rsidR="004F2C60">
        <w:t xml:space="preserve"> место и финалы играют с </w:t>
      </w:r>
      <w:proofErr w:type="spellStart"/>
      <w:r w:rsidR="004F2C60">
        <w:t>просетом</w:t>
      </w:r>
      <w:proofErr w:type="spellEnd"/>
      <w:r w:rsidR="004F2C60">
        <w:t xml:space="preserve"> до 8,</w:t>
      </w:r>
      <w:r w:rsidR="002C411A">
        <w:t>с розыгрышем решающего очка.</w:t>
      </w:r>
    </w:p>
    <w:p w:rsidR="004F2C60" w:rsidRDefault="004F2C60" w:rsidP="00134785">
      <w:r w:rsidRPr="00E008EE">
        <w:rPr>
          <w:i/>
        </w:rPr>
        <w:t>5.4</w:t>
      </w:r>
      <w:r>
        <w:t>. В женском разряде матчи проходят из 3 сетов (2 сета до 4 геймов, решающий сет  тайм-брейк до 10 очков.</w:t>
      </w:r>
    </w:p>
    <w:p w:rsidR="00134785" w:rsidRPr="002C411A" w:rsidRDefault="00134785" w:rsidP="00134785">
      <w:pPr>
        <w:rPr>
          <w:b/>
        </w:rPr>
      </w:pPr>
      <w:r w:rsidRPr="002C411A">
        <w:rPr>
          <w:i/>
        </w:rPr>
        <w:t>6.</w:t>
      </w:r>
      <w:r w:rsidR="009428B5">
        <w:rPr>
          <w:i/>
        </w:rPr>
        <w:t xml:space="preserve"> </w:t>
      </w:r>
      <w:r w:rsidRPr="002C411A">
        <w:rPr>
          <w:b/>
          <w:u w:val="single"/>
        </w:rPr>
        <w:t>Судейство матча</w:t>
      </w:r>
      <w:r w:rsidRPr="002C411A">
        <w:rPr>
          <w:b/>
        </w:rPr>
        <w:t>.</w:t>
      </w:r>
    </w:p>
    <w:p w:rsidR="00134785" w:rsidRDefault="00134785" w:rsidP="00134785">
      <w:r w:rsidRPr="002C411A">
        <w:rPr>
          <w:i/>
        </w:rPr>
        <w:t>6.1</w:t>
      </w:r>
      <w:r>
        <w:t>. Матчи судят дети (теннисисты детской спортивной школы).</w:t>
      </w:r>
    </w:p>
    <w:p w:rsidR="00134785" w:rsidRDefault="00134785" w:rsidP="00134785">
      <w:r w:rsidRPr="002C411A">
        <w:rPr>
          <w:i/>
        </w:rPr>
        <w:t>6.2</w:t>
      </w:r>
      <w:r w:rsidR="002C411A">
        <w:rPr>
          <w:i/>
        </w:rPr>
        <w:t xml:space="preserve">. </w:t>
      </w:r>
      <w:r>
        <w:t>Все результаты игр передаются главному судье соревнований.</w:t>
      </w:r>
    </w:p>
    <w:p w:rsidR="00134785" w:rsidRDefault="00134785" w:rsidP="00134785">
      <w:r w:rsidRPr="002C411A">
        <w:rPr>
          <w:i/>
        </w:rPr>
        <w:t>7.</w:t>
      </w:r>
      <w:r>
        <w:t xml:space="preserve"> </w:t>
      </w:r>
      <w:r w:rsidRPr="009428B5">
        <w:rPr>
          <w:b/>
          <w:u w:val="single"/>
        </w:rPr>
        <w:t>Подведение итогов и награждение</w:t>
      </w:r>
      <w:r w:rsidRPr="002C411A">
        <w:rPr>
          <w:b/>
        </w:rPr>
        <w:t>.</w:t>
      </w:r>
    </w:p>
    <w:p w:rsidR="009428B5" w:rsidRDefault="00134785" w:rsidP="00134785">
      <w:r>
        <w:t>Победители</w:t>
      </w:r>
      <w:r w:rsidR="009428B5">
        <w:t xml:space="preserve"> в мужском разряде 35+ и 45+ награждаются сертификатом на поездку в Прагу (перелет, проживание 3 дня, питание </w:t>
      </w:r>
      <w:proofErr w:type="gramStart"/>
      <w:r w:rsidR="009428B5">
        <w:t>ВВ</w:t>
      </w:r>
      <w:proofErr w:type="gramEnd"/>
      <w:r w:rsidR="009428B5">
        <w:t>)</w:t>
      </w:r>
    </w:p>
    <w:p w:rsidR="009428B5" w:rsidRDefault="009428B5" w:rsidP="00134785">
      <w:r>
        <w:t xml:space="preserve">Победители в женском и парном разряде награждаются </w:t>
      </w:r>
      <w:r w:rsidR="004F2C60">
        <w:t>кубками и ценными призами.</w:t>
      </w:r>
    </w:p>
    <w:p w:rsidR="00134785" w:rsidRDefault="00134785" w:rsidP="00134785">
      <w:r>
        <w:t>1</w:t>
      </w:r>
      <w:r w:rsidR="004F2C60">
        <w:t>3</w:t>
      </w:r>
      <w:r>
        <w:t xml:space="preserve">июля в 20:00 банкет. </w:t>
      </w:r>
    </w:p>
    <w:p w:rsidR="00134785" w:rsidRPr="002C411A" w:rsidRDefault="00134785" w:rsidP="00134785">
      <w:pPr>
        <w:rPr>
          <w:b/>
        </w:rPr>
      </w:pPr>
      <w:r w:rsidRPr="002C411A">
        <w:rPr>
          <w:i/>
        </w:rPr>
        <w:t>8</w:t>
      </w:r>
      <w:r>
        <w:t xml:space="preserve">. </w:t>
      </w:r>
      <w:r w:rsidRPr="004F2C60">
        <w:rPr>
          <w:b/>
          <w:u w:val="single"/>
        </w:rPr>
        <w:t>Организаторы</w:t>
      </w:r>
      <w:r w:rsidRPr="002C411A">
        <w:rPr>
          <w:b/>
        </w:rPr>
        <w:t>.</w:t>
      </w:r>
    </w:p>
    <w:p w:rsidR="00134785" w:rsidRDefault="00134785" w:rsidP="00134785">
      <w:r>
        <w:t xml:space="preserve">Заявки принимаются по телефону </w:t>
      </w:r>
      <w:r w:rsidR="00E008EE">
        <w:t>–</w:t>
      </w:r>
      <w:r>
        <w:t xml:space="preserve"> </w:t>
      </w:r>
      <w:r w:rsidR="00E008EE">
        <w:t xml:space="preserve">Роман </w:t>
      </w:r>
      <w:proofErr w:type="spellStart"/>
      <w:r w:rsidR="00E008EE">
        <w:t>Лекомцев</w:t>
      </w:r>
      <w:proofErr w:type="spellEnd"/>
      <w:r w:rsidR="00E008EE">
        <w:t xml:space="preserve"> </w:t>
      </w:r>
      <w:r>
        <w:t xml:space="preserve"> 89</w:t>
      </w:r>
      <w:r w:rsidR="0046567A">
        <w:t>04</w:t>
      </w:r>
      <w:r>
        <w:t>-2</w:t>
      </w:r>
      <w:r w:rsidR="0046567A">
        <w:t>42</w:t>
      </w:r>
      <w:r>
        <w:t>-</w:t>
      </w:r>
      <w:r w:rsidR="0046567A">
        <w:t>4714</w:t>
      </w:r>
      <w:r>
        <w:t xml:space="preserve">, </w:t>
      </w:r>
      <w:proofErr w:type="spellStart"/>
      <w:r>
        <w:t>Кедяров</w:t>
      </w:r>
      <w:proofErr w:type="spellEnd"/>
      <w:r>
        <w:t xml:space="preserve"> </w:t>
      </w:r>
    </w:p>
    <w:p w:rsidR="00134785" w:rsidRDefault="00134785" w:rsidP="00134785">
      <w:r>
        <w:t>Александр 8919-833-5555, Яковлев Михаил 8960-349-0917.</w:t>
      </w:r>
    </w:p>
    <w:p w:rsidR="00683739" w:rsidRDefault="00683739" w:rsidP="00134785">
      <w:r>
        <w:t>По регистрации женской категории обращаться по телефону  89033299680 Тимофеева Наталья</w:t>
      </w:r>
    </w:p>
    <w:p w:rsidR="00724445" w:rsidRPr="00683739" w:rsidRDefault="00134785" w:rsidP="00134785">
      <w:pPr>
        <w:rPr>
          <w:b/>
        </w:rPr>
      </w:pPr>
      <w:r w:rsidRPr="00683739">
        <w:rPr>
          <w:b/>
        </w:rPr>
        <w:t>Ждём Ваших заявок, будем рады Вас видеть!</w:t>
      </w:r>
    </w:p>
    <w:sectPr w:rsidR="00724445" w:rsidRPr="00683739" w:rsidSect="005C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85"/>
    <w:rsid w:val="00134785"/>
    <w:rsid w:val="002C411A"/>
    <w:rsid w:val="0046567A"/>
    <w:rsid w:val="004F2C60"/>
    <w:rsid w:val="005C7248"/>
    <w:rsid w:val="00683739"/>
    <w:rsid w:val="00724445"/>
    <w:rsid w:val="009428B5"/>
    <w:rsid w:val="00E0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2013-05-27T08:44:00Z</cp:lastPrinted>
  <dcterms:created xsi:type="dcterms:W3CDTF">2013-05-27T07:51:00Z</dcterms:created>
  <dcterms:modified xsi:type="dcterms:W3CDTF">2013-06-05T11:20:00Z</dcterms:modified>
</cp:coreProperties>
</file>